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5D56" w14:textId="77777777" w:rsidR="00FE067E" w:rsidRPr="0022549F" w:rsidRDefault="00CD36CF" w:rsidP="00EF6030">
      <w:pPr>
        <w:pStyle w:val="TitlePageOrigin"/>
      </w:pPr>
      <w:r w:rsidRPr="0022549F">
        <w:t>WEST virginia legislature</w:t>
      </w:r>
    </w:p>
    <w:p w14:paraId="308264AA" w14:textId="77777777" w:rsidR="00CD36CF" w:rsidRPr="0022549F" w:rsidRDefault="00CD36CF" w:rsidP="00EF6030">
      <w:pPr>
        <w:pStyle w:val="TitlePageSession"/>
      </w:pPr>
      <w:r w:rsidRPr="0022549F">
        <w:t>20</w:t>
      </w:r>
      <w:r w:rsidR="006565E8" w:rsidRPr="0022549F">
        <w:t>2</w:t>
      </w:r>
      <w:r w:rsidR="00AE27A7" w:rsidRPr="0022549F">
        <w:t>5</w:t>
      </w:r>
      <w:r w:rsidRPr="0022549F">
        <w:t xml:space="preserve"> regular session</w:t>
      </w:r>
    </w:p>
    <w:p w14:paraId="0041234A" w14:textId="5EBB6186" w:rsidR="00A700F0" w:rsidRPr="0022549F" w:rsidRDefault="00A700F0" w:rsidP="00EF6030">
      <w:pPr>
        <w:pStyle w:val="TitlePageBillPrefix"/>
      </w:pPr>
      <w:r w:rsidRPr="0022549F">
        <w:t>Enrolled</w:t>
      </w:r>
    </w:p>
    <w:p w14:paraId="155C9EFC" w14:textId="3B4FD23C" w:rsidR="00CD36CF" w:rsidRPr="0022549F" w:rsidRDefault="00AC3B58" w:rsidP="00EF6030">
      <w:pPr>
        <w:pStyle w:val="TitlePageBillPrefix"/>
      </w:pPr>
      <w:r w:rsidRPr="0022549F">
        <w:t>Committee Substitute</w:t>
      </w:r>
    </w:p>
    <w:p w14:paraId="1D4BD921" w14:textId="77777777" w:rsidR="00AC3B58" w:rsidRPr="0022549F" w:rsidRDefault="00AC3B58" w:rsidP="00EF6030">
      <w:pPr>
        <w:pStyle w:val="TitlePageBillPrefix"/>
      </w:pPr>
      <w:r w:rsidRPr="0022549F">
        <w:t>for</w:t>
      </w:r>
    </w:p>
    <w:p w14:paraId="01D58795" w14:textId="77777777" w:rsidR="00CD36CF" w:rsidRPr="0022549F" w:rsidRDefault="00C729B2" w:rsidP="00EF6030">
      <w:pPr>
        <w:pStyle w:val="BillNumber"/>
      </w:pPr>
      <w:sdt>
        <w:sdtPr>
          <w:tag w:val="Chamber"/>
          <w:id w:val="893011969"/>
          <w:lock w:val="sdtLocked"/>
          <w:placeholder>
            <w:docPart w:val="B5EB8CCDBDC240C580290CAC4056203D"/>
          </w:placeholder>
          <w:dropDownList>
            <w:listItem w:displayText="House" w:value="House"/>
            <w:listItem w:displayText="Senate" w:value="Senate"/>
          </w:dropDownList>
        </w:sdtPr>
        <w:sdtEndPr/>
        <w:sdtContent>
          <w:r w:rsidR="009F29CD" w:rsidRPr="0022549F">
            <w:t>Senate</w:t>
          </w:r>
        </w:sdtContent>
      </w:sdt>
      <w:r w:rsidR="00303684" w:rsidRPr="0022549F">
        <w:t xml:space="preserve"> </w:t>
      </w:r>
      <w:r w:rsidR="00CD36CF" w:rsidRPr="0022549F">
        <w:t xml:space="preserve">Bill </w:t>
      </w:r>
      <w:sdt>
        <w:sdtPr>
          <w:tag w:val="BNum"/>
          <w:id w:val="1645317809"/>
          <w:lock w:val="sdtLocked"/>
          <w:placeholder>
            <w:docPart w:val="5A901ECE62364662968C4411058E4113"/>
          </w:placeholder>
          <w:text/>
        </w:sdtPr>
        <w:sdtEndPr/>
        <w:sdtContent>
          <w:r w:rsidR="009F29CD" w:rsidRPr="0022549F">
            <w:t>1</w:t>
          </w:r>
        </w:sdtContent>
      </w:sdt>
    </w:p>
    <w:p w14:paraId="77BF0244" w14:textId="5B7C050C" w:rsidR="009F29CD" w:rsidRPr="0022549F" w:rsidRDefault="009F29CD" w:rsidP="00EF6030">
      <w:pPr>
        <w:pStyle w:val="References"/>
        <w:rPr>
          <w:smallCaps/>
        </w:rPr>
      </w:pPr>
      <w:r w:rsidRPr="0022549F">
        <w:rPr>
          <w:smallCaps/>
        </w:rPr>
        <w:t>By Senator</w:t>
      </w:r>
      <w:r w:rsidR="008A1E36" w:rsidRPr="0022549F">
        <w:rPr>
          <w:smallCaps/>
        </w:rPr>
        <w:t>s</w:t>
      </w:r>
      <w:r w:rsidRPr="0022549F">
        <w:rPr>
          <w:smallCaps/>
        </w:rPr>
        <w:t xml:space="preserve"> Chapman</w:t>
      </w:r>
      <w:r w:rsidR="008A1E36" w:rsidRPr="0022549F">
        <w:rPr>
          <w:smallCaps/>
        </w:rPr>
        <w:t xml:space="preserve"> and Rucker</w:t>
      </w:r>
    </w:p>
    <w:p w14:paraId="51CE0441" w14:textId="4AA7E951" w:rsidR="0052585D" w:rsidRPr="0022549F" w:rsidRDefault="00CD36CF" w:rsidP="00EF6030">
      <w:pPr>
        <w:pStyle w:val="References"/>
        <w:sectPr w:rsidR="0052585D" w:rsidRPr="0022549F" w:rsidSect="0083025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2549F">
        <w:t>[</w:t>
      </w:r>
      <w:r w:rsidR="00A700F0" w:rsidRPr="0022549F">
        <w:t>Passed April 11, 2025; in effect 90 days from passage</w:t>
      </w:r>
      <w:r w:rsidR="00C729B2">
        <w:t xml:space="preserve"> (July 10, 2025)</w:t>
      </w:r>
      <w:r w:rsidRPr="0022549F">
        <w:t>]</w:t>
      </w:r>
    </w:p>
    <w:p w14:paraId="75C6F22C" w14:textId="285431D9" w:rsidR="009F29CD" w:rsidRPr="0022549F" w:rsidRDefault="009F29CD" w:rsidP="00EF6030">
      <w:pPr>
        <w:pStyle w:val="References"/>
      </w:pPr>
    </w:p>
    <w:p w14:paraId="6C45827C" w14:textId="77777777" w:rsidR="009F29CD" w:rsidRPr="0022549F" w:rsidRDefault="009F29CD" w:rsidP="009F29CD">
      <w:pPr>
        <w:pStyle w:val="TitlePageOrigin"/>
      </w:pPr>
    </w:p>
    <w:p w14:paraId="41ABBCAB" w14:textId="77777777" w:rsidR="009F29CD" w:rsidRPr="0022549F" w:rsidRDefault="009F29CD" w:rsidP="009F29CD">
      <w:pPr>
        <w:pStyle w:val="TitlePageOrigin"/>
        <w:rPr>
          <w:color w:val="auto"/>
        </w:rPr>
      </w:pPr>
    </w:p>
    <w:p w14:paraId="7471BC11" w14:textId="08EC94AF" w:rsidR="009F29CD" w:rsidRPr="0022549F" w:rsidRDefault="009F29CD" w:rsidP="0052585D">
      <w:pPr>
        <w:pStyle w:val="TitleSection"/>
        <w:rPr>
          <w:color w:val="auto"/>
        </w:rPr>
      </w:pPr>
      <w:r w:rsidRPr="0022549F">
        <w:rPr>
          <w:color w:val="auto"/>
        </w:rPr>
        <w:lastRenderedPageBreak/>
        <w:t>A</w:t>
      </w:r>
      <w:r w:rsidR="00A700F0" w:rsidRPr="0022549F">
        <w:rPr>
          <w:color w:val="auto"/>
        </w:rPr>
        <w:t>N ACT</w:t>
      </w:r>
      <w:r w:rsidRPr="0022549F">
        <w:rPr>
          <w:color w:val="auto"/>
        </w:rPr>
        <w:t xml:space="preserve"> to amend the Code of West Virginia, 1931, as amended, by adding </w:t>
      </w:r>
      <w:r w:rsidR="0083025D" w:rsidRPr="0022549F">
        <w:rPr>
          <w:color w:val="auto"/>
        </w:rPr>
        <w:t>a</w:t>
      </w:r>
      <w:r w:rsidRPr="0022549F">
        <w:rPr>
          <w:color w:val="auto"/>
        </w:rPr>
        <w:t xml:space="preserve"> new section, designated §17-</w:t>
      </w:r>
      <w:r w:rsidR="0083025D" w:rsidRPr="0022549F">
        <w:rPr>
          <w:color w:val="auto"/>
        </w:rPr>
        <w:t>4</w:t>
      </w:r>
      <w:r w:rsidRPr="0022549F">
        <w:rPr>
          <w:color w:val="auto"/>
        </w:rPr>
        <w:t>-</w:t>
      </w:r>
      <w:r w:rsidR="0083025D" w:rsidRPr="0022549F">
        <w:rPr>
          <w:color w:val="auto"/>
        </w:rPr>
        <w:t>8a</w:t>
      </w:r>
      <w:r w:rsidRPr="0022549F">
        <w:rPr>
          <w:color w:val="auto"/>
        </w:rPr>
        <w:t xml:space="preserve">, relating to </w:t>
      </w:r>
      <w:r w:rsidR="00F23B95" w:rsidRPr="0022549F">
        <w:rPr>
          <w:color w:val="auto"/>
        </w:rPr>
        <w:t xml:space="preserve">road </w:t>
      </w:r>
      <w:r w:rsidR="00A53794" w:rsidRPr="0022549F">
        <w:rPr>
          <w:color w:val="auto"/>
        </w:rPr>
        <w:t>paving</w:t>
      </w:r>
      <w:r w:rsidR="00F23B95" w:rsidRPr="0022549F">
        <w:rPr>
          <w:color w:val="auto"/>
        </w:rPr>
        <w:t xml:space="preserve"> and utility work coordination; defining terms; requiring reports by utilities; </w:t>
      </w:r>
      <w:r w:rsidR="00BD60B4" w:rsidRPr="0022549F">
        <w:rPr>
          <w:color w:val="auto"/>
        </w:rPr>
        <w:t>requiring report review by the Division of Highways and posting of information on its website; and requiring restoration work by utilities</w:t>
      </w:r>
      <w:r w:rsidRPr="0022549F">
        <w:rPr>
          <w:color w:val="auto"/>
        </w:rPr>
        <w:t>.</w:t>
      </w:r>
    </w:p>
    <w:p w14:paraId="4A48D11C" w14:textId="77777777" w:rsidR="009F29CD" w:rsidRPr="0022549F" w:rsidRDefault="009F29CD" w:rsidP="0052585D">
      <w:pPr>
        <w:pStyle w:val="EnactingClause"/>
        <w:rPr>
          <w:color w:val="auto"/>
        </w:rPr>
      </w:pPr>
      <w:r w:rsidRPr="0022549F">
        <w:rPr>
          <w:color w:val="auto"/>
        </w:rPr>
        <w:t>Be it enacted by the Legislature of West Virginia:</w:t>
      </w:r>
    </w:p>
    <w:p w14:paraId="668AFF9A" w14:textId="77777777" w:rsidR="009F29CD" w:rsidRPr="0022549F" w:rsidRDefault="009F29CD" w:rsidP="0052585D">
      <w:pPr>
        <w:pStyle w:val="EnactingClause"/>
        <w:rPr>
          <w:color w:val="auto"/>
        </w:rPr>
        <w:sectPr w:rsidR="009F29CD" w:rsidRPr="0022549F" w:rsidSect="0052585D">
          <w:pgSz w:w="12240" w:h="15840" w:code="1"/>
          <w:pgMar w:top="1440" w:right="1440" w:bottom="1440" w:left="1440" w:header="720" w:footer="720" w:gutter="0"/>
          <w:lnNumType w:countBy="1" w:restart="newSection"/>
          <w:pgNumType w:start="0"/>
          <w:cols w:space="720"/>
          <w:titlePg/>
          <w:docGrid w:linePitch="360"/>
        </w:sectPr>
      </w:pPr>
    </w:p>
    <w:p w14:paraId="7B6DDC7B" w14:textId="77777777" w:rsidR="0083025D" w:rsidRPr="0022549F" w:rsidRDefault="0083025D" w:rsidP="0052585D">
      <w:pPr>
        <w:pStyle w:val="ArticleHeading"/>
        <w:widowControl/>
        <w:sectPr w:rsidR="0083025D" w:rsidRPr="0022549F" w:rsidSect="0083025D">
          <w:type w:val="continuous"/>
          <w:pgSz w:w="12240" w:h="15840" w:code="1"/>
          <w:pgMar w:top="1440" w:right="1440" w:bottom="1440" w:left="1440" w:header="720" w:footer="720" w:gutter="0"/>
          <w:lnNumType w:countBy="1" w:restart="newSection"/>
          <w:cols w:space="720"/>
          <w:titlePg/>
          <w:docGrid w:linePitch="360"/>
        </w:sectPr>
      </w:pPr>
      <w:r w:rsidRPr="0022549F">
        <w:t>ARTICLE 4. STATE ROAD SYSTEM.</w:t>
      </w:r>
    </w:p>
    <w:p w14:paraId="6D230293" w14:textId="2EFEF81C" w:rsidR="009F29CD" w:rsidRPr="0022549F" w:rsidRDefault="009F29CD" w:rsidP="0052585D">
      <w:pPr>
        <w:pStyle w:val="SectionHeading"/>
        <w:widowControl/>
        <w:rPr>
          <w:color w:val="auto"/>
        </w:rPr>
        <w:sectPr w:rsidR="009F29CD" w:rsidRPr="0022549F" w:rsidSect="0083025D">
          <w:type w:val="continuous"/>
          <w:pgSz w:w="12240" w:h="15840" w:code="1"/>
          <w:pgMar w:top="1440" w:right="1440" w:bottom="1440" w:left="1440" w:header="720" w:footer="720" w:gutter="0"/>
          <w:lnNumType w:countBy="1" w:restart="newSection"/>
          <w:cols w:space="720"/>
          <w:titlePg/>
          <w:docGrid w:linePitch="360"/>
        </w:sectPr>
      </w:pPr>
      <w:r w:rsidRPr="0022549F">
        <w:rPr>
          <w:color w:val="auto"/>
        </w:rPr>
        <w:t>§17-</w:t>
      </w:r>
      <w:r w:rsidR="0083025D" w:rsidRPr="0022549F">
        <w:rPr>
          <w:color w:val="auto"/>
        </w:rPr>
        <w:t>4</w:t>
      </w:r>
      <w:r w:rsidRPr="0022549F">
        <w:rPr>
          <w:color w:val="auto"/>
        </w:rPr>
        <w:t>-</w:t>
      </w:r>
      <w:r w:rsidR="0083025D" w:rsidRPr="0022549F">
        <w:rPr>
          <w:color w:val="auto"/>
        </w:rPr>
        <w:t>8a</w:t>
      </w:r>
      <w:r w:rsidRPr="0022549F">
        <w:rPr>
          <w:color w:val="auto"/>
        </w:rPr>
        <w:t xml:space="preserve">. Road </w:t>
      </w:r>
      <w:r w:rsidR="00A53794" w:rsidRPr="0022549F">
        <w:rPr>
          <w:color w:val="auto"/>
        </w:rPr>
        <w:t>paving</w:t>
      </w:r>
      <w:r w:rsidRPr="0022549F">
        <w:rPr>
          <w:color w:val="auto"/>
        </w:rPr>
        <w:t xml:space="preserve"> and utility work</w:t>
      </w:r>
      <w:r w:rsidR="00144E7A" w:rsidRPr="0022549F">
        <w:rPr>
          <w:color w:val="auto"/>
        </w:rPr>
        <w:t xml:space="preserve"> coordination</w:t>
      </w:r>
      <w:r w:rsidRPr="0022549F">
        <w:rPr>
          <w:color w:val="auto"/>
        </w:rPr>
        <w:t>.</w:t>
      </w:r>
    </w:p>
    <w:p w14:paraId="56CED00B" w14:textId="30A1C984" w:rsidR="004B4383" w:rsidRPr="0022549F" w:rsidRDefault="009A2614" w:rsidP="0052585D">
      <w:pPr>
        <w:pStyle w:val="SectionBody"/>
        <w:widowControl/>
        <w:rPr>
          <w:color w:val="auto"/>
        </w:rPr>
      </w:pPr>
      <w:r w:rsidRPr="0022549F">
        <w:rPr>
          <w:color w:val="auto"/>
        </w:rPr>
        <w:t>(a) In order to avoid the destruction of newly paved roads,</w:t>
      </w:r>
      <w:r w:rsidR="004B4383" w:rsidRPr="0022549F">
        <w:rPr>
          <w:color w:val="auto"/>
        </w:rPr>
        <w:t xml:space="preserve"> </w:t>
      </w:r>
      <w:r w:rsidR="00B84B61" w:rsidRPr="0022549F">
        <w:rPr>
          <w:color w:val="auto"/>
        </w:rPr>
        <w:t>each utility</w:t>
      </w:r>
      <w:r w:rsidR="004B4383" w:rsidRPr="0022549F">
        <w:rPr>
          <w:color w:val="auto"/>
        </w:rPr>
        <w:t xml:space="preserve"> and the Division of Highways shall coordinate with each other concerning the timing of paving </w:t>
      </w:r>
      <w:r w:rsidR="008D296C" w:rsidRPr="0022549F">
        <w:rPr>
          <w:color w:val="auto"/>
        </w:rPr>
        <w:t xml:space="preserve">activity </w:t>
      </w:r>
      <w:r w:rsidR="004B4383" w:rsidRPr="0022549F">
        <w:rPr>
          <w:color w:val="auto"/>
        </w:rPr>
        <w:t xml:space="preserve">and utility work that disturbs any paved road. </w:t>
      </w:r>
    </w:p>
    <w:p w14:paraId="4A256C2D" w14:textId="621ADA3E" w:rsidR="004B4383" w:rsidRPr="0022549F" w:rsidRDefault="004B4383" w:rsidP="0052585D">
      <w:pPr>
        <w:pStyle w:val="SectionBody"/>
        <w:widowControl/>
        <w:rPr>
          <w:color w:val="auto"/>
        </w:rPr>
      </w:pPr>
      <w:r w:rsidRPr="0022549F">
        <w:rPr>
          <w:color w:val="auto"/>
        </w:rPr>
        <w:t>(b) For purposes of this section:</w:t>
      </w:r>
    </w:p>
    <w:p w14:paraId="06C8BAFD" w14:textId="71FBA974" w:rsidR="004B4383" w:rsidRPr="0022549F" w:rsidRDefault="004B4383" w:rsidP="0052585D">
      <w:pPr>
        <w:pStyle w:val="SectionBody"/>
        <w:widowControl/>
        <w:rPr>
          <w:color w:val="auto"/>
        </w:rPr>
      </w:pPr>
      <w:r w:rsidRPr="0022549F">
        <w:rPr>
          <w:color w:val="auto"/>
        </w:rPr>
        <w:t xml:space="preserve">(1) “Paved road” means </w:t>
      </w:r>
      <w:r w:rsidR="0020014C" w:rsidRPr="0022549F">
        <w:rPr>
          <w:color w:val="auto"/>
        </w:rPr>
        <w:t>any paved road in the state road system.</w:t>
      </w:r>
    </w:p>
    <w:p w14:paraId="4F171A09" w14:textId="23909862" w:rsidR="00852E81" w:rsidRPr="0022549F" w:rsidRDefault="0020014C" w:rsidP="0052585D">
      <w:pPr>
        <w:pStyle w:val="SectionBody"/>
        <w:widowControl/>
        <w:rPr>
          <w:color w:val="auto"/>
        </w:rPr>
      </w:pPr>
      <w:r w:rsidRPr="0022549F">
        <w:rPr>
          <w:color w:val="auto"/>
        </w:rPr>
        <w:t xml:space="preserve">(2) </w:t>
      </w:r>
      <w:r w:rsidR="00852E81" w:rsidRPr="0022549F">
        <w:rPr>
          <w:color w:val="auto"/>
        </w:rPr>
        <w:t xml:space="preserve">“Paving activity” means any paving or resurfacing </w:t>
      </w:r>
      <w:r w:rsidR="00DE7A65" w:rsidRPr="0022549F">
        <w:rPr>
          <w:color w:val="auto"/>
        </w:rPr>
        <w:t xml:space="preserve">of at least 300 linear feet </w:t>
      </w:r>
      <w:r w:rsidR="00852E81" w:rsidRPr="0022549F">
        <w:rPr>
          <w:color w:val="auto"/>
        </w:rPr>
        <w:t xml:space="preserve">of a state right-of-way </w:t>
      </w:r>
      <w:r w:rsidR="00DE7A65" w:rsidRPr="0022549F">
        <w:rPr>
          <w:color w:val="auto"/>
        </w:rPr>
        <w:t>but excludes patching.</w:t>
      </w:r>
    </w:p>
    <w:p w14:paraId="28F60C75" w14:textId="31E18D07" w:rsidR="0020014C" w:rsidRPr="0022549F" w:rsidRDefault="00852E81" w:rsidP="0052585D">
      <w:pPr>
        <w:pStyle w:val="SectionBody"/>
        <w:widowControl/>
        <w:rPr>
          <w:color w:val="auto"/>
        </w:rPr>
      </w:pPr>
      <w:r w:rsidRPr="0022549F">
        <w:rPr>
          <w:color w:val="auto"/>
        </w:rPr>
        <w:t xml:space="preserve">(3) </w:t>
      </w:r>
      <w:r w:rsidR="0020014C" w:rsidRPr="0022549F">
        <w:rPr>
          <w:color w:val="auto"/>
        </w:rPr>
        <w:t>“Utility</w:t>
      </w:r>
      <w:r w:rsidR="00294E3E" w:rsidRPr="0022549F">
        <w:rPr>
          <w:color w:val="auto"/>
        </w:rPr>
        <w:t>”</w:t>
      </w:r>
      <w:r w:rsidR="0020014C" w:rsidRPr="0022549F">
        <w:rPr>
          <w:color w:val="auto"/>
        </w:rPr>
        <w:t xml:space="preserve"> means any utility as defined in §17-2A-17a of this code.</w:t>
      </w:r>
    </w:p>
    <w:p w14:paraId="16E05A7C" w14:textId="70FFD0BF" w:rsidR="00A700F0" w:rsidRPr="0022549F" w:rsidRDefault="00A700F0" w:rsidP="00A700F0">
      <w:pPr>
        <w:spacing w:after="0" w:line="480" w:lineRule="auto"/>
        <w:ind w:firstLine="720"/>
        <w:jc w:val="both"/>
        <w:rPr>
          <w:rFonts w:ascii="Arial" w:hAnsi="Arial" w:cs="Arial"/>
          <w:color w:val="000000"/>
        </w:rPr>
      </w:pPr>
      <w:r w:rsidRPr="0022549F">
        <w:rPr>
          <w:rFonts w:ascii="Arial" w:hAnsi="Arial" w:cs="Arial"/>
          <w:color w:val="000000"/>
        </w:rPr>
        <w:t xml:space="preserve">(c) (1) Beginning on December 31, 2025, and due annually on or before that date thereafter, each utility shall provide a report that lists all projects planned by the utility, during the next two years including anticipated construction start and stop dates, that require digging or cutting into any paved road to the district office of the Division of Highways in which the paved road is located. The report shall also include identification of any grants that have either been received or applied for that may result in work that affects a paved road. The Division of Highways shall review and consider such reports in conjunction with the division’s planning of projects and paving activity. </w:t>
      </w:r>
    </w:p>
    <w:p w14:paraId="38A8A949" w14:textId="09CB9CA8" w:rsidR="00CB0B8C" w:rsidRPr="0022549F" w:rsidRDefault="00A700F0" w:rsidP="00A700F0">
      <w:pPr>
        <w:pStyle w:val="SectionBody"/>
        <w:widowControl/>
        <w:rPr>
          <w:color w:val="auto"/>
        </w:rPr>
      </w:pPr>
      <w:r w:rsidRPr="0022549F">
        <w:rPr>
          <w:rFonts w:cs="Arial"/>
        </w:rPr>
        <w:t xml:space="preserve">(2) If the utility does not have plans to improve or replace any road asset under consideration in the next two calendar years, the said utility may submit a “no plans report” and opt out of the yearly report. Failure to comply with these reporting requirements may result in the </w:t>
      </w:r>
      <w:r w:rsidRPr="0022549F">
        <w:rPr>
          <w:rFonts w:cs="Arial"/>
        </w:rPr>
        <w:lastRenderedPageBreak/>
        <w:t>Division of Highways to withhold issuing a “Right of Way Entry Permit” until the required report is submitted.</w:t>
      </w:r>
    </w:p>
    <w:p w14:paraId="5B270F83" w14:textId="33951266" w:rsidR="00D646D3" w:rsidRPr="0022549F" w:rsidRDefault="00CB0B8C" w:rsidP="0052585D">
      <w:pPr>
        <w:pStyle w:val="SectionBody"/>
        <w:widowControl/>
        <w:rPr>
          <w:color w:val="auto"/>
        </w:rPr>
      </w:pPr>
      <w:r w:rsidRPr="0022549F">
        <w:rPr>
          <w:color w:val="auto"/>
        </w:rPr>
        <w:t xml:space="preserve">(d) </w:t>
      </w:r>
      <w:r w:rsidR="006D1458" w:rsidRPr="0022549F">
        <w:rPr>
          <w:color w:val="auto"/>
        </w:rPr>
        <w:t>Beginning September 1, 2025, t</w:t>
      </w:r>
      <w:r w:rsidR="00144E7A" w:rsidRPr="0022549F">
        <w:rPr>
          <w:color w:val="auto"/>
        </w:rPr>
        <w:t xml:space="preserve">he Division of Highways shall </w:t>
      </w:r>
      <w:r w:rsidR="00080E78" w:rsidRPr="0022549F">
        <w:rPr>
          <w:color w:val="auto"/>
        </w:rPr>
        <w:t>make</w:t>
      </w:r>
      <w:r w:rsidR="00144E7A" w:rsidRPr="0022549F">
        <w:rPr>
          <w:color w:val="auto"/>
        </w:rPr>
        <w:t xml:space="preserve"> </w:t>
      </w:r>
      <w:r w:rsidR="00D646D3" w:rsidRPr="0022549F">
        <w:rPr>
          <w:color w:val="auto"/>
        </w:rPr>
        <w:t>available on the division’s website the following:</w:t>
      </w:r>
    </w:p>
    <w:p w14:paraId="6985E0E3" w14:textId="1A5236C2" w:rsidR="00D646D3" w:rsidRPr="0022549F" w:rsidRDefault="00D646D3" w:rsidP="0052585D">
      <w:pPr>
        <w:pStyle w:val="SectionBody"/>
        <w:widowControl/>
        <w:rPr>
          <w:color w:val="auto"/>
        </w:rPr>
      </w:pPr>
      <w:r w:rsidRPr="0022549F">
        <w:rPr>
          <w:color w:val="auto"/>
        </w:rPr>
        <w:t>(1) A</w:t>
      </w:r>
      <w:r w:rsidR="00080E78" w:rsidRPr="0022549F">
        <w:rPr>
          <w:color w:val="auto"/>
        </w:rPr>
        <w:t xml:space="preserve"> map of its districts</w:t>
      </w:r>
      <w:r w:rsidRPr="0022549F">
        <w:rPr>
          <w:color w:val="auto"/>
        </w:rPr>
        <w:t>;</w:t>
      </w:r>
      <w:r w:rsidR="00080E78" w:rsidRPr="0022549F">
        <w:rPr>
          <w:color w:val="auto"/>
        </w:rPr>
        <w:t xml:space="preserve"> </w:t>
      </w:r>
    </w:p>
    <w:p w14:paraId="23FFFF5D" w14:textId="35CC61C1" w:rsidR="00BD60B4" w:rsidRPr="0022549F" w:rsidRDefault="00D646D3" w:rsidP="0052585D">
      <w:pPr>
        <w:pStyle w:val="SectionBody"/>
        <w:widowControl/>
        <w:rPr>
          <w:color w:val="auto"/>
        </w:rPr>
      </w:pPr>
      <w:r w:rsidRPr="0022549F">
        <w:rPr>
          <w:color w:val="auto"/>
        </w:rPr>
        <w:t xml:space="preserve">(2) A list of </w:t>
      </w:r>
      <w:r w:rsidR="00107217" w:rsidRPr="0022549F">
        <w:rPr>
          <w:color w:val="auto"/>
        </w:rPr>
        <w:t>all</w:t>
      </w:r>
      <w:r w:rsidR="00144E7A" w:rsidRPr="0022549F">
        <w:rPr>
          <w:color w:val="auto"/>
        </w:rPr>
        <w:t xml:space="preserve"> planned paving </w:t>
      </w:r>
      <w:r w:rsidR="00107217" w:rsidRPr="0022549F">
        <w:rPr>
          <w:color w:val="auto"/>
        </w:rPr>
        <w:t>activities</w:t>
      </w:r>
      <w:r w:rsidR="00A00430" w:rsidRPr="0022549F">
        <w:rPr>
          <w:color w:val="auto"/>
        </w:rPr>
        <w:t xml:space="preserve"> </w:t>
      </w:r>
      <w:r w:rsidR="008D296C" w:rsidRPr="0022549F">
        <w:rPr>
          <w:color w:val="auto"/>
        </w:rPr>
        <w:t>with approximate paving activity dates and with reasonable</w:t>
      </w:r>
      <w:r w:rsidR="00F30277" w:rsidRPr="0022549F">
        <w:rPr>
          <w:color w:val="auto"/>
        </w:rPr>
        <w:t xml:space="preserve"> paving activity</w:t>
      </w:r>
      <w:r w:rsidR="008D296C" w:rsidRPr="0022549F">
        <w:rPr>
          <w:color w:val="auto"/>
        </w:rPr>
        <w:t xml:space="preserve"> location information</w:t>
      </w:r>
      <w:r w:rsidR="00BD60B4" w:rsidRPr="0022549F">
        <w:rPr>
          <w:color w:val="auto"/>
        </w:rPr>
        <w:t>; and</w:t>
      </w:r>
    </w:p>
    <w:p w14:paraId="4E184424" w14:textId="53451117" w:rsidR="006D1458" w:rsidRPr="0022549F" w:rsidRDefault="00BD60B4" w:rsidP="0052585D">
      <w:pPr>
        <w:pStyle w:val="SectionBody"/>
        <w:widowControl/>
        <w:rPr>
          <w:color w:val="auto"/>
        </w:rPr>
      </w:pPr>
      <w:r w:rsidRPr="0022549F">
        <w:rPr>
          <w:color w:val="auto"/>
        </w:rPr>
        <w:t xml:space="preserve">(3) </w:t>
      </w:r>
      <w:r w:rsidR="00E6648F" w:rsidRPr="0022549F">
        <w:rPr>
          <w:color w:val="auto"/>
        </w:rPr>
        <w:t>A</w:t>
      </w:r>
      <w:r w:rsidR="00BD4DB8" w:rsidRPr="0022549F">
        <w:rPr>
          <w:color w:val="auto"/>
        </w:rPr>
        <w:t xml:space="preserve"> copy of a</w:t>
      </w:r>
      <w:r w:rsidR="00E6648F" w:rsidRPr="0022549F">
        <w:rPr>
          <w:color w:val="auto"/>
        </w:rPr>
        <w:t>ll</w:t>
      </w:r>
      <w:r w:rsidRPr="0022549F">
        <w:rPr>
          <w:color w:val="auto"/>
        </w:rPr>
        <w:t xml:space="preserve"> </w:t>
      </w:r>
      <w:r w:rsidR="00E6648F" w:rsidRPr="0022549F">
        <w:rPr>
          <w:color w:val="auto"/>
        </w:rPr>
        <w:t xml:space="preserve">reports provided by a utility </w:t>
      </w:r>
      <w:r w:rsidR="00BD4DB8" w:rsidRPr="0022549F">
        <w:rPr>
          <w:color w:val="auto"/>
        </w:rPr>
        <w:t xml:space="preserve">by district </w:t>
      </w:r>
      <w:r w:rsidR="00E6648F" w:rsidRPr="0022549F">
        <w:rPr>
          <w:color w:val="auto"/>
        </w:rPr>
        <w:t>pursuant to this section for the most current year</w:t>
      </w:r>
      <w:r w:rsidR="008D296C" w:rsidRPr="0022549F">
        <w:rPr>
          <w:color w:val="auto"/>
        </w:rPr>
        <w:t>.</w:t>
      </w:r>
    </w:p>
    <w:p w14:paraId="4DBA99B9" w14:textId="77777777" w:rsidR="00F21AC3" w:rsidRPr="0022549F" w:rsidRDefault="009A2614" w:rsidP="0052585D">
      <w:pPr>
        <w:pStyle w:val="SectionBody"/>
        <w:widowControl/>
        <w:rPr>
          <w:color w:val="auto"/>
        </w:rPr>
      </w:pPr>
      <w:r w:rsidRPr="0022549F">
        <w:rPr>
          <w:color w:val="auto"/>
        </w:rPr>
        <w:t>(</w:t>
      </w:r>
      <w:r w:rsidR="00080E78" w:rsidRPr="0022549F">
        <w:rPr>
          <w:color w:val="auto"/>
        </w:rPr>
        <w:t>e</w:t>
      </w:r>
      <w:r w:rsidRPr="0022549F">
        <w:rPr>
          <w:color w:val="auto"/>
        </w:rPr>
        <w:t>) Nothing in this section prohibit</w:t>
      </w:r>
      <w:r w:rsidR="00A11915" w:rsidRPr="0022549F">
        <w:rPr>
          <w:color w:val="auto"/>
        </w:rPr>
        <w:t>s</w:t>
      </w:r>
      <w:r w:rsidRPr="0022549F">
        <w:rPr>
          <w:color w:val="auto"/>
        </w:rPr>
        <w:t xml:space="preserve"> the Division of Highways from filling potholes or performing other necessary maintenance </w:t>
      </w:r>
      <w:r w:rsidR="00A11915" w:rsidRPr="0022549F">
        <w:rPr>
          <w:color w:val="auto"/>
        </w:rPr>
        <w:t xml:space="preserve">work </w:t>
      </w:r>
      <w:r w:rsidRPr="0022549F">
        <w:rPr>
          <w:color w:val="auto"/>
        </w:rPr>
        <w:t xml:space="preserve">for the safety of </w:t>
      </w:r>
      <w:r w:rsidR="00A11915" w:rsidRPr="0022549F">
        <w:rPr>
          <w:color w:val="auto"/>
        </w:rPr>
        <w:t>vehicular or</w:t>
      </w:r>
      <w:r w:rsidRPr="0022549F">
        <w:rPr>
          <w:color w:val="auto"/>
        </w:rPr>
        <w:t xml:space="preserve"> foot traffic upon roads that are scheduled for utility projects.</w:t>
      </w:r>
      <w:r w:rsidR="00D25135" w:rsidRPr="0022549F">
        <w:rPr>
          <w:color w:val="auto"/>
        </w:rPr>
        <w:t xml:space="preserve"> </w:t>
      </w:r>
    </w:p>
    <w:p w14:paraId="5DDA69B6" w14:textId="77777777" w:rsidR="00C729B2" w:rsidRDefault="00F21AC3" w:rsidP="0052585D">
      <w:pPr>
        <w:pStyle w:val="SectionBody"/>
        <w:widowControl/>
        <w:rPr>
          <w:color w:val="auto"/>
        </w:rPr>
        <w:sectPr w:rsidR="00C729B2" w:rsidSect="0083025D">
          <w:type w:val="continuous"/>
          <w:pgSz w:w="12240" w:h="15840" w:code="1"/>
          <w:pgMar w:top="1440" w:right="1440" w:bottom="1440" w:left="1440" w:header="720" w:footer="720" w:gutter="0"/>
          <w:lnNumType w:countBy="1" w:restart="newSection"/>
          <w:cols w:space="720"/>
          <w:titlePg/>
          <w:docGrid w:linePitch="360"/>
        </w:sectPr>
      </w:pPr>
      <w:r w:rsidRPr="0022549F">
        <w:rPr>
          <w:color w:val="auto"/>
        </w:rPr>
        <w:t xml:space="preserve">(f) </w:t>
      </w:r>
      <w:r w:rsidR="009A2614" w:rsidRPr="0022549F">
        <w:rPr>
          <w:color w:val="auto"/>
        </w:rPr>
        <w:t>Nothing in this section prohibit</w:t>
      </w:r>
      <w:r w:rsidR="00A11915" w:rsidRPr="0022549F">
        <w:rPr>
          <w:color w:val="auto"/>
        </w:rPr>
        <w:t>s</w:t>
      </w:r>
      <w:r w:rsidR="009A2614" w:rsidRPr="0022549F">
        <w:rPr>
          <w:color w:val="auto"/>
        </w:rPr>
        <w:t xml:space="preserve"> a utility from digging or cutting and subsequently patching </w:t>
      </w:r>
      <w:r w:rsidR="00080E78" w:rsidRPr="0022549F">
        <w:rPr>
          <w:color w:val="auto"/>
        </w:rPr>
        <w:t xml:space="preserve">paved </w:t>
      </w:r>
      <w:r w:rsidR="009A2614" w:rsidRPr="0022549F">
        <w:rPr>
          <w:color w:val="auto"/>
        </w:rPr>
        <w:t xml:space="preserve">roads </w:t>
      </w:r>
      <w:r w:rsidR="00DF5EE7" w:rsidRPr="0022549F">
        <w:rPr>
          <w:color w:val="auto"/>
        </w:rPr>
        <w:t xml:space="preserve">in accordance with §17-16-6 of this code </w:t>
      </w:r>
      <w:r w:rsidR="009A2614" w:rsidRPr="0022549F">
        <w:rPr>
          <w:color w:val="auto"/>
        </w:rPr>
        <w:t xml:space="preserve">in order to perform necessary </w:t>
      </w:r>
      <w:r w:rsidR="00DF5EE7" w:rsidRPr="0022549F">
        <w:rPr>
          <w:color w:val="auto"/>
        </w:rPr>
        <w:t xml:space="preserve">utility </w:t>
      </w:r>
      <w:r w:rsidR="009A2614" w:rsidRPr="0022549F">
        <w:rPr>
          <w:color w:val="auto"/>
        </w:rPr>
        <w:t>repairs or projects</w:t>
      </w:r>
      <w:r w:rsidRPr="0022549F">
        <w:rPr>
          <w:color w:val="auto"/>
        </w:rPr>
        <w:t>.</w:t>
      </w:r>
      <w:r w:rsidR="00DF5EE7" w:rsidRPr="0022549F">
        <w:rPr>
          <w:color w:val="auto"/>
        </w:rPr>
        <w:t xml:space="preserve"> </w:t>
      </w:r>
      <w:r w:rsidR="009A2614" w:rsidRPr="0022549F">
        <w:rPr>
          <w:color w:val="auto"/>
        </w:rPr>
        <w:t xml:space="preserve">After performing any work that damages a </w:t>
      </w:r>
      <w:r w:rsidR="004241B0" w:rsidRPr="0022549F">
        <w:rPr>
          <w:color w:val="auto"/>
        </w:rPr>
        <w:t xml:space="preserve">paved road or other </w:t>
      </w:r>
      <w:r w:rsidR="00A75ED3" w:rsidRPr="0022549F">
        <w:rPr>
          <w:color w:val="auto"/>
        </w:rPr>
        <w:t>public right-of-way</w:t>
      </w:r>
      <w:r w:rsidR="009A2614" w:rsidRPr="0022549F">
        <w:rPr>
          <w:color w:val="auto"/>
        </w:rPr>
        <w:t xml:space="preserve">, </w:t>
      </w:r>
      <w:r w:rsidR="004241B0" w:rsidRPr="0022549F">
        <w:rPr>
          <w:color w:val="auto"/>
        </w:rPr>
        <w:t xml:space="preserve">the utility shall repair the road or right-of-way </w:t>
      </w:r>
      <w:r w:rsidR="00A700F0" w:rsidRPr="0022549F">
        <w:rPr>
          <w:rFonts w:cs="Arial"/>
        </w:rPr>
        <w:t>in accordance with the West Virginia Division of Highways Accommodation of Utilities on Highway Right-of-Way and Adjustment and Relocation of Utility Facilities on Highway Projects latest manual</w:t>
      </w:r>
      <w:r w:rsidR="004241B0" w:rsidRPr="0022549F">
        <w:rPr>
          <w:color w:val="auto"/>
        </w:rPr>
        <w:t>.</w:t>
      </w:r>
    </w:p>
    <w:p w14:paraId="05E17E1A" w14:textId="77777777" w:rsidR="00C729B2" w:rsidRPr="00C729B2" w:rsidRDefault="00C729B2" w:rsidP="00C729B2">
      <w:pPr>
        <w:spacing w:after="0" w:line="240" w:lineRule="auto"/>
        <w:ind w:left="720" w:right="720" w:firstLine="360"/>
        <w:rPr>
          <w:rFonts w:ascii="Arial" w:hAnsi="Arial" w:cs="Arial"/>
          <w:color w:val="000000" w:themeColor="text1"/>
          <w:kern w:val="0"/>
          <w14:ligatures w14:val="none"/>
        </w:rPr>
      </w:pPr>
      <w:r w:rsidRPr="00C729B2">
        <w:rPr>
          <w:rFonts w:ascii="Arial" w:hAnsi="Arial" w:cs="Arial"/>
          <w:color w:val="000000" w:themeColor="text1"/>
          <w:kern w:val="0"/>
          <w14:ligatures w14:val="none"/>
        </w:rPr>
        <w:lastRenderedPageBreak/>
        <w:t>The Clerk of the Senate and the Clerk of the House of Delegates hereby certify that the foregoing bill is correctly enrolled.</w:t>
      </w:r>
    </w:p>
    <w:p w14:paraId="36AF56D4" w14:textId="77777777" w:rsidR="00C729B2" w:rsidRPr="00C729B2" w:rsidRDefault="00C729B2" w:rsidP="00C729B2">
      <w:pPr>
        <w:spacing w:after="0" w:line="240" w:lineRule="auto"/>
        <w:ind w:left="720" w:right="720"/>
        <w:rPr>
          <w:rFonts w:ascii="Arial" w:hAnsi="Arial" w:cs="Arial"/>
          <w:color w:val="000000" w:themeColor="text1"/>
          <w:kern w:val="0"/>
          <w14:ligatures w14:val="none"/>
        </w:rPr>
      </w:pPr>
    </w:p>
    <w:p w14:paraId="7FA2E35F" w14:textId="77777777" w:rsidR="00C729B2" w:rsidRPr="00C729B2" w:rsidRDefault="00C729B2" w:rsidP="00C729B2">
      <w:pPr>
        <w:spacing w:after="0" w:line="240" w:lineRule="auto"/>
        <w:ind w:left="720" w:right="720"/>
        <w:rPr>
          <w:rFonts w:ascii="Arial" w:hAnsi="Arial" w:cs="Arial"/>
          <w:color w:val="000000" w:themeColor="text1"/>
          <w:kern w:val="0"/>
          <w14:ligatures w14:val="none"/>
        </w:rPr>
      </w:pPr>
    </w:p>
    <w:p w14:paraId="26F9A3FB" w14:textId="77777777" w:rsidR="00C729B2" w:rsidRPr="00C729B2" w:rsidRDefault="00C729B2" w:rsidP="00C729B2">
      <w:pPr>
        <w:autoSpaceDE w:val="0"/>
        <w:autoSpaceDN w:val="0"/>
        <w:adjustRightInd w:val="0"/>
        <w:spacing w:after="0" w:line="240" w:lineRule="auto"/>
        <w:ind w:left="720" w:right="720"/>
        <w:rPr>
          <w:rFonts w:ascii="Arial" w:hAnsi="Arial" w:cs="Arial"/>
          <w:color w:val="000000" w:themeColor="text1"/>
          <w:kern w:val="0"/>
          <w14:ligatures w14:val="none"/>
        </w:rPr>
      </w:pPr>
      <w:r w:rsidRPr="00C729B2">
        <w:rPr>
          <w:rFonts w:ascii="Arial" w:hAnsi="Arial" w:cs="Arial"/>
          <w:color w:val="000000" w:themeColor="text1"/>
          <w:kern w:val="0"/>
          <w14:ligatures w14:val="none"/>
        </w:rPr>
        <w:t>...............................................................</w:t>
      </w:r>
    </w:p>
    <w:p w14:paraId="5214A063" w14:textId="77777777" w:rsidR="00C729B2" w:rsidRPr="00C729B2" w:rsidRDefault="00C729B2" w:rsidP="00C729B2">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C729B2">
        <w:rPr>
          <w:rFonts w:ascii="Arial" w:hAnsi="Arial" w:cs="Arial"/>
          <w:color w:val="000000" w:themeColor="text1"/>
          <w:kern w:val="0"/>
          <w14:ligatures w14:val="none"/>
        </w:rPr>
        <w:tab/>
      </w:r>
      <w:r w:rsidRPr="00C729B2">
        <w:rPr>
          <w:rFonts w:ascii="Arial" w:hAnsi="Arial" w:cs="Arial"/>
          <w:i/>
          <w:iCs/>
          <w:color w:val="000000" w:themeColor="text1"/>
          <w:kern w:val="0"/>
          <w14:ligatures w14:val="none"/>
        </w:rPr>
        <w:t>Clerk of the Senate</w:t>
      </w:r>
    </w:p>
    <w:p w14:paraId="7C59C563" w14:textId="77777777" w:rsidR="00C729B2" w:rsidRPr="00C729B2" w:rsidRDefault="00C729B2" w:rsidP="00C729B2">
      <w:pPr>
        <w:autoSpaceDE w:val="0"/>
        <w:autoSpaceDN w:val="0"/>
        <w:adjustRightInd w:val="0"/>
        <w:spacing w:after="0" w:line="240" w:lineRule="auto"/>
        <w:ind w:left="720" w:right="720"/>
        <w:rPr>
          <w:rFonts w:ascii="Arial" w:hAnsi="Arial" w:cs="Arial"/>
          <w:color w:val="000000" w:themeColor="text1"/>
          <w:kern w:val="0"/>
          <w14:ligatures w14:val="none"/>
        </w:rPr>
      </w:pPr>
    </w:p>
    <w:p w14:paraId="1AF6557D" w14:textId="77777777" w:rsidR="00C729B2" w:rsidRPr="00C729B2" w:rsidRDefault="00C729B2" w:rsidP="00C729B2">
      <w:pPr>
        <w:autoSpaceDE w:val="0"/>
        <w:autoSpaceDN w:val="0"/>
        <w:adjustRightInd w:val="0"/>
        <w:spacing w:after="0" w:line="240" w:lineRule="auto"/>
        <w:ind w:left="720" w:right="720"/>
        <w:rPr>
          <w:rFonts w:ascii="Arial" w:hAnsi="Arial" w:cs="Arial"/>
          <w:color w:val="000000" w:themeColor="text1"/>
          <w:kern w:val="0"/>
          <w14:ligatures w14:val="none"/>
        </w:rPr>
      </w:pPr>
    </w:p>
    <w:p w14:paraId="773A4CE3" w14:textId="77777777" w:rsidR="00C729B2" w:rsidRPr="00C729B2" w:rsidRDefault="00C729B2" w:rsidP="00C729B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729B2">
        <w:rPr>
          <w:rFonts w:ascii="Arial" w:hAnsi="Arial" w:cs="Arial"/>
          <w:color w:val="000000" w:themeColor="text1"/>
          <w:kern w:val="0"/>
          <w14:ligatures w14:val="none"/>
        </w:rPr>
        <w:tab/>
      </w:r>
      <w:r w:rsidRPr="00C729B2">
        <w:rPr>
          <w:rFonts w:ascii="Arial" w:hAnsi="Arial" w:cs="Arial"/>
          <w:color w:val="000000" w:themeColor="text1"/>
          <w:kern w:val="0"/>
          <w14:ligatures w14:val="none"/>
        </w:rPr>
        <w:tab/>
        <w:t>...............................................................</w:t>
      </w:r>
    </w:p>
    <w:p w14:paraId="12A48E50" w14:textId="77777777" w:rsidR="00C729B2" w:rsidRPr="00C729B2" w:rsidRDefault="00C729B2" w:rsidP="00C729B2">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C729B2">
        <w:rPr>
          <w:rFonts w:ascii="Arial" w:hAnsi="Arial" w:cs="Arial"/>
          <w:color w:val="000000" w:themeColor="text1"/>
          <w:kern w:val="0"/>
          <w14:ligatures w14:val="none"/>
        </w:rPr>
        <w:tab/>
      </w:r>
      <w:r w:rsidRPr="00C729B2">
        <w:rPr>
          <w:rFonts w:ascii="Arial" w:hAnsi="Arial" w:cs="Arial"/>
          <w:i/>
          <w:iCs/>
          <w:color w:val="000000" w:themeColor="text1"/>
          <w:kern w:val="0"/>
          <w14:ligatures w14:val="none"/>
        </w:rPr>
        <w:t>Clerk of the House of Delegates</w:t>
      </w:r>
    </w:p>
    <w:p w14:paraId="4DF451A1" w14:textId="77777777" w:rsidR="00C729B2" w:rsidRPr="00C729B2" w:rsidRDefault="00C729B2" w:rsidP="00C729B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729B2">
        <w:rPr>
          <w:rFonts w:ascii="Arial" w:hAnsi="Arial" w:cs="Arial"/>
          <w:i/>
          <w:iCs/>
          <w:color w:val="000000" w:themeColor="text1"/>
          <w:kern w:val="0"/>
          <w14:ligatures w14:val="none"/>
        </w:rPr>
        <w:tab/>
      </w:r>
      <w:r w:rsidRPr="00C729B2">
        <w:rPr>
          <w:rFonts w:ascii="Arial" w:hAnsi="Arial" w:cs="Arial"/>
          <w:i/>
          <w:iCs/>
          <w:color w:val="000000" w:themeColor="text1"/>
          <w:kern w:val="0"/>
          <w14:ligatures w14:val="none"/>
        </w:rPr>
        <w:tab/>
      </w:r>
      <w:r w:rsidRPr="00C729B2">
        <w:rPr>
          <w:rFonts w:ascii="Arial" w:hAnsi="Arial" w:cs="Arial"/>
          <w:i/>
          <w:iCs/>
          <w:color w:val="000000" w:themeColor="text1"/>
          <w:kern w:val="0"/>
          <w14:ligatures w14:val="none"/>
        </w:rPr>
        <w:tab/>
      </w:r>
      <w:r w:rsidRPr="00C729B2">
        <w:rPr>
          <w:rFonts w:ascii="Arial" w:hAnsi="Arial" w:cs="Arial"/>
          <w:i/>
          <w:iCs/>
          <w:color w:val="000000" w:themeColor="text1"/>
          <w:kern w:val="0"/>
          <w14:ligatures w14:val="none"/>
        </w:rPr>
        <w:tab/>
        <w:t xml:space="preserve">                </w:t>
      </w:r>
    </w:p>
    <w:p w14:paraId="30EC5AAA" w14:textId="77777777" w:rsidR="00C729B2" w:rsidRPr="00C729B2" w:rsidRDefault="00C729B2" w:rsidP="00C729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65F090A" w14:textId="77777777" w:rsidR="00C729B2" w:rsidRPr="00C729B2" w:rsidRDefault="00C729B2" w:rsidP="00C729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6EACA4E" w14:textId="77777777" w:rsidR="00C729B2" w:rsidRPr="00C729B2" w:rsidRDefault="00C729B2" w:rsidP="00C729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729B2">
        <w:rPr>
          <w:rFonts w:ascii="Arial" w:hAnsi="Arial" w:cs="Arial"/>
          <w:color w:val="000000" w:themeColor="text1"/>
          <w:kern w:val="0"/>
          <w14:ligatures w14:val="none"/>
        </w:rPr>
        <w:t>Originated in the Senate.</w:t>
      </w:r>
    </w:p>
    <w:p w14:paraId="685FEDF9" w14:textId="77777777" w:rsidR="00C729B2" w:rsidRPr="00C729B2" w:rsidRDefault="00C729B2" w:rsidP="00C729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33948EA" w14:textId="77777777" w:rsidR="00C729B2" w:rsidRPr="00C729B2" w:rsidRDefault="00C729B2" w:rsidP="00C729B2">
      <w:pPr>
        <w:autoSpaceDE w:val="0"/>
        <w:autoSpaceDN w:val="0"/>
        <w:adjustRightInd w:val="0"/>
        <w:spacing w:after="0" w:line="240" w:lineRule="auto"/>
        <w:ind w:left="720" w:right="720"/>
        <w:rPr>
          <w:rFonts w:ascii="Arial" w:hAnsi="Arial" w:cs="Arial"/>
          <w:color w:val="000000" w:themeColor="text1"/>
          <w:kern w:val="0"/>
          <w14:ligatures w14:val="none"/>
        </w:rPr>
      </w:pPr>
      <w:r w:rsidRPr="00C729B2">
        <w:rPr>
          <w:rFonts w:ascii="Arial" w:hAnsi="Arial" w:cs="Arial"/>
          <w:color w:val="000000" w:themeColor="text1"/>
          <w:kern w:val="0"/>
          <w14:ligatures w14:val="none"/>
        </w:rPr>
        <w:t>In effect 90 days from passage.</w:t>
      </w:r>
    </w:p>
    <w:p w14:paraId="07AF2296" w14:textId="77777777" w:rsidR="00C729B2" w:rsidRPr="00C729B2" w:rsidRDefault="00C729B2" w:rsidP="00C729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4CE8558" w14:textId="77777777" w:rsidR="00C729B2" w:rsidRPr="00C729B2" w:rsidRDefault="00C729B2" w:rsidP="00C729B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1DE6B4A" w14:textId="77777777" w:rsidR="00C729B2" w:rsidRPr="00C729B2" w:rsidRDefault="00C729B2" w:rsidP="00C729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CC6EC6C" w14:textId="77777777" w:rsidR="00C729B2" w:rsidRPr="00C729B2" w:rsidRDefault="00C729B2" w:rsidP="00C729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668AC58" w14:textId="77777777" w:rsidR="00C729B2" w:rsidRPr="00C729B2" w:rsidRDefault="00C729B2" w:rsidP="00C729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729B2">
        <w:rPr>
          <w:rFonts w:ascii="Arial" w:hAnsi="Arial" w:cs="Arial"/>
          <w:color w:val="000000" w:themeColor="text1"/>
          <w:kern w:val="0"/>
          <w14:ligatures w14:val="none"/>
        </w:rPr>
        <w:tab/>
      </w:r>
      <w:r w:rsidRPr="00C729B2">
        <w:rPr>
          <w:rFonts w:ascii="Arial" w:hAnsi="Arial" w:cs="Arial"/>
          <w:color w:val="000000" w:themeColor="text1"/>
          <w:kern w:val="0"/>
          <w14:ligatures w14:val="none"/>
        </w:rPr>
        <w:tab/>
      </w:r>
      <w:r w:rsidRPr="00C729B2">
        <w:rPr>
          <w:rFonts w:ascii="Arial" w:hAnsi="Arial" w:cs="Arial"/>
          <w:color w:val="000000" w:themeColor="text1"/>
          <w:kern w:val="0"/>
          <w14:ligatures w14:val="none"/>
        </w:rPr>
        <w:tab/>
      </w:r>
      <w:r w:rsidRPr="00C729B2">
        <w:rPr>
          <w:rFonts w:ascii="Arial" w:hAnsi="Arial" w:cs="Arial"/>
          <w:color w:val="000000" w:themeColor="text1"/>
          <w:kern w:val="0"/>
          <w14:ligatures w14:val="none"/>
        </w:rPr>
        <w:tab/>
        <w:t>...............................................................</w:t>
      </w:r>
    </w:p>
    <w:p w14:paraId="58A8A640" w14:textId="77777777" w:rsidR="00C729B2" w:rsidRPr="00C729B2" w:rsidRDefault="00C729B2" w:rsidP="00C729B2">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C729B2">
        <w:rPr>
          <w:rFonts w:ascii="Arial" w:hAnsi="Arial" w:cs="Arial"/>
          <w:color w:val="000000" w:themeColor="text1"/>
          <w:kern w:val="0"/>
          <w14:ligatures w14:val="none"/>
        </w:rPr>
        <w:tab/>
      </w:r>
      <w:r w:rsidRPr="00C729B2">
        <w:rPr>
          <w:rFonts w:ascii="Arial" w:hAnsi="Arial" w:cs="Arial"/>
          <w:i/>
          <w:iCs/>
          <w:color w:val="000000" w:themeColor="text1"/>
          <w:kern w:val="0"/>
          <w14:ligatures w14:val="none"/>
        </w:rPr>
        <w:t>President of the Senate</w:t>
      </w:r>
    </w:p>
    <w:p w14:paraId="58FECFDF" w14:textId="77777777" w:rsidR="00C729B2" w:rsidRPr="00C729B2" w:rsidRDefault="00C729B2" w:rsidP="00C729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2798A0F" w14:textId="77777777" w:rsidR="00C729B2" w:rsidRPr="00C729B2" w:rsidRDefault="00C729B2" w:rsidP="00C729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BB23871" w14:textId="77777777" w:rsidR="00C729B2" w:rsidRPr="00C729B2" w:rsidRDefault="00C729B2" w:rsidP="00C729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C729B2">
        <w:rPr>
          <w:rFonts w:ascii="Arial" w:hAnsi="Arial" w:cs="Arial"/>
          <w:color w:val="000000" w:themeColor="text1"/>
          <w:kern w:val="0"/>
          <w14:ligatures w14:val="none"/>
        </w:rPr>
        <w:tab/>
      </w:r>
      <w:r w:rsidRPr="00C729B2">
        <w:rPr>
          <w:rFonts w:ascii="Arial" w:hAnsi="Arial" w:cs="Arial"/>
          <w:color w:val="000000" w:themeColor="text1"/>
          <w:kern w:val="0"/>
          <w14:ligatures w14:val="none"/>
        </w:rPr>
        <w:tab/>
      </w:r>
      <w:r w:rsidRPr="00C729B2">
        <w:rPr>
          <w:rFonts w:ascii="Arial" w:hAnsi="Arial" w:cs="Arial"/>
          <w:color w:val="000000" w:themeColor="text1"/>
          <w:kern w:val="0"/>
          <w14:ligatures w14:val="none"/>
        </w:rPr>
        <w:tab/>
      </w:r>
      <w:r w:rsidRPr="00C729B2">
        <w:rPr>
          <w:rFonts w:ascii="Arial" w:hAnsi="Arial" w:cs="Arial"/>
          <w:color w:val="000000" w:themeColor="text1"/>
          <w:kern w:val="0"/>
          <w14:ligatures w14:val="none"/>
        </w:rPr>
        <w:tab/>
      </w:r>
      <w:r w:rsidRPr="00C729B2">
        <w:rPr>
          <w:rFonts w:ascii="Arial" w:hAnsi="Arial" w:cs="Arial"/>
          <w:color w:val="000000" w:themeColor="text1"/>
          <w:kern w:val="0"/>
          <w14:ligatures w14:val="none"/>
        </w:rPr>
        <w:tab/>
      </w:r>
      <w:r w:rsidRPr="00C729B2">
        <w:rPr>
          <w:rFonts w:ascii="Arial" w:hAnsi="Arial" w:cs="Arial"/>
          <w:color w:val="000000" w:themeColor="text1"/>
          <w:kern w:val="0"/>
          <w14:ligatures w14:val="none"/>
        </w:rPr>
        <w:tab/>
        <w:t>...............................................................</w:t>
      </w:r>
    </w:p>
    <w:p w14:paraId="0F2C1C79" w14:textId="77777777" w:rsidR="00C729B2" w:rsidRPr="00C729B2" w:rsidRDefault="00C729B2" w:rsidP="00C729B2">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C729B2">
        <w:rPr>
          <w:rFonts w:ascii="Arial" w:hAnsi="Arial" w:cs="Arial"/>
          <w:color w:val="000000" w:themeColor="text1"/>
          <w:kern w:val="0"/>
          <w14:ligatures w14:val="none"/>
        </w:rPr>
        <w:tab/>
      </w:r>
      <w:r w:rsidRPr="00C729B2">
        <w:rPr>
          <w:rFonts w:ascii="Arial" w:hAnsi="Arial" w:cs="Arial"/>
          <w:i/>
          <w:iCs/>
          <w:color w:val="000000" w:themeColor="text1"/>
          <w:kern w:val="0"/>
          <w14:ligatures w14:val="none"/>
        </w:rPr>
        <w:t>Speaker of the House of Delegates</w:t>
      </w:r>
    </w:p>
    <w:p w14:paraId="2A4D0422" w14:textId="77777777" w:rsidR="00C729B2" w:rsidRPr="00C729B2" w:rsidRDefault="00C729B2" w:rsidP="00C729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7A44C57" w14:textId="77777777" w:rsidR="00C729B2" w:rsidRPr="00C729B2" w:rsidRDefault="00C729B2" w:rsidP="00C729B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5118418" w14:textId="77777777" w:rsidR="00C729B2" w:rsidRPr="00C729B2" w:rsidRDefault="00C729B2" w:rsidP="00C729B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C729B2">
        <w:rPr>
          <w:rFonts w:ascii="Arial" w:hAnsi="Arial" w:cs="Arial"/>
          <w:color w:val="000000" w:themeColor="text1"/>
          <w:kern w:val="0"/>
          <w14:ligatures w14:val="none"/>
        </w:rPr>
        <w:t>__________</w:t>
      </w:r>
    </w:p>
    <w:p w14:paraId="2C054212" w14:textId="77777777" w:rsidR="00C729B2" w:rsidRPr="00C729B2" w:rsidRDefault="00C729B2" w:rsidP="00C729B2">
      <w:pPr>
        <w:autoSpaceDE w:val="0"/>
        <w:autoSpaceDN w:val="0"/>
        <w:adjustRightInd w:val="0"/>
        <w:spacing w:after="0" w:line="240" w:lineRule="auto"/>
        <w:ind w:right="720"/>
        <w:jc w:val="both"/>
        <w:rPr>
          <w:rFonts w:ascii="Arial" w:hAnsi="Arial" w:cs="Arial"/>
          <w:color w:val="000000" w:themeColor="text1"/>
          <w:kern w:val="0"/>
          <w14:ligatures w14:val="none"/>
        </w:rPr>
      </w:pPr>
    </w:p>
    <w:p w14:paraId="60C46C9A" w14:textId="77777777" w:rsidR="00C729B2" w:rsidRPr="00C729B2" w:rsidRDefault="00C729B2" w:rsidP="00C729B2">
      <w:pPr>
        <w:autoSpaceDE w:val="0"/>
        <w:autoSpaceDN w:val="0"/>
        <w:adjustRightInd w:val="0"/>
        <w:spacing w:after="0" w:line="240" w:lineRule="auto"/>
        <w:ind w:right="720"/>
        <w:jc w:val="both"/>
        <w:rPr>
          <w:rFonts w:ascii="Arial" w:hAnsi="Arial" w:cs="Arial"/>
          <w:color w:val="000000" w:themeColor="text1"/>
          <w:kern w:val="0"/>
          <w14:ligatures w14:val="none"/>
        </w:rPr>
      </w:pPr>
    </w:p>
    <w:p w14:paraId="6A873565" w14:textId="77777777" w:rsidR="00C729B2" w:rsidRPr="00C729B2" w:rsidRDefault="00C729B2" w:rsidP="00C729B2">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601861A5" w14:textId="77777777" w:rsidR="00C729B2" w:rsidRPr="00C729B2" w:rsidRDefault="00C729B2" w:rsidP="00C729B2">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C729B2">
        <w:rPr>
          <w:rFonts w:ascii="Arial" w:hAnsi="Arial" w:cs="Arial"/>
          <w:color w:val="000000" w:themeColor="text1"/>
          <w:kern w:val="0"/>
          <w14:ligatures w14:val="none"/>
        </w:rPr>
        <w:tab/>
        <w:t>The within is ................................................ this the...........................................</w:t>
      </w:r>
    </w:p>
    <w:p w14:paraId="2266DDBF" w14:textId="77777777" w:rsidR="00C729B2" w:rsidRPr="00C729B2" w:rsidRDefault="00C729B2" w:rsidP="00C729B2">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5F55A3F4" w14:textId="77777777" w:rsidR="00C729B2" w:rsidRPr="00C729B2" w:rsidRDefault="00C729B2" w:rsidP="00C729B2">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C729B2">
        <w:rPr>
          <w:rFonts w:ascii="Arial" w:hAnsi="Arial" w:cs="Arial"/>
          <w:color w:val="000000" w:themeColor="text1"/>
          <w:kern w:val="0"/>
          <w14:ligatures w14:val="none"/>
        </w:rPr>
        <w:t>Day of ..........................................................................................................., 2025.</w:t>
      </w:r>
    </w:p>
    <w:p w14:paraId="737FB0FD" w14:textId="77777777" w:rsidR="00C729B2" w:rsidRPr="00C729B2" w:rsidRDefault="00C729B2" w:rsidP="00C729B2">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04B5C297" w14:textId="77777777" w:rsidR="00C729B2" w:rsidRPr="00C729B2" w:rsidRDefault="00C729B2" w:rsidP="00C729B2">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4BF6C4E4" w14:textId="77777777" w:rsidR="00C729B2" w:rsidRPr="00C729B2" w:rsidRDefault="00C729B2" w:rsidP="00C729B2">
      <w:pPr>
        <w:widowControl w:val="0"/>
        <w:spacing w:after="0" w:line="240" w:lineRule="auto"/>
        <w:ind w:left="720" w:right="720"/>
        <w:jc w:val="right"/>
        <w:rPr>
          <w:rFonts w:ascii="Arial" w:hAnsi="Arial" w:cs="Arial"/>
          <w:color w:val="000000" w:themeColor="text1"/>
          <w:kern w:val="0"/>
          <w14:ligatures w14:val="none"/>
        </w:rPr>
      </w:pPr>
      <w:r w:rsidRPr="00C729B2">
        <w:rPr>
          <w:rFonts w:ascii="Arial" w:hAnsi="Arial" w:cs="Arial"/>
          <w:color w:val="000000" w:themeColor="text1"/>
          <w:kern w:val="0"/>
          <w14:ligatures w14:val="none"/>
        </w:rPr>
        <w:tab/>
      </w:r>
      <w:r w:rsidRPr="00C729B2">
        <w:rPr>
          <w:rFonts w:ascii="Arial" w:hAnsi="Arial" w:cs="Arial"/>
          <w:color w:val="000000" w:themeColor="text1"/>
          <w:kern w:val="0"/>
          <w14:ligatures w14:val="none"/>
        </w:rPr>
        <w:tab/>
      </w:r>
      <w:r w:rsidRPr="00C729B2">
        <w:rPr>
          <w:rFonts w:ascii="Arial" w:hAnsi="Arial" w:cs="Arial"/>
          <w:color w:val="000000" w:themeColor="text1"/>
          <w:kern w:val="0"/>
          <w14:ligatures w14:val="none"/>
        </w:rPr>
        <w:tab/>
      </w:r>
      <w:r w:rsidRPr="00C729B2">
        <w:rPr>
          <w:rFonts w:ascii="Arial" w:hAnsi="Arial" w:cs="Arial"/>
          <w:color w:val="000000" w:themeColor="text1"/>
          <w:kern w:val="0"/>
          <w14:ligatures w14:val="none"/>
        </w:rPr>
        <w:tab/>
        <w:t>.............................................................</w:t>
      </w:r>
    </w:p>
    <w:p w14:paraId="6559BFF0" w14:textId="54EC34D8" w:rsidR="00E831B3" w:rsidRPr="0022549F" w:rsidRDefault="00C729B2" w:rsidP="00C729B2">
      <w:pPr>
        <w:pStyle w:val="SectionBody"/>
        <w:widowControl/>
        <w:rPr>
          <w:color w:val="auto"/>
        </w:rPr>
      </w:pPr>
      <w:r w:rsidRPr="00C729B2">
        <w:rPr>
          <w:rFonts w:eastAsiaTheme="minorHAnsi" w:cs="Arial"/>
          <w:i/>
          <w:iCs/>
          <w:color w:val="000000" w:themeColor="text1"/>
        </w:rPr>
        <w:tab/>
      </w:r>
      <w:r w:rsidRPr="00C729B2">
        <w:rPr>
          <w:rFonts w:eastAsiaTheme="minorHAnsi" w:cs="Arial"/>
          <w:i/>
          <w:iCs/>
          <w:color w:val="000000" w:themeColor="text1"/>
        </w:rPr>
        <w:tab/>
      </w:r>
      <w:r w:rsidRPr="00C729B2">
        <w:rPr>
          <w:rFonts w:eastAsiaTheme="minorHAnsi" w:cs="Arial"/>
          <w:i/>
          <w:iCs/>
          <w:color w:val="000000" w:themeColor="text1"/>
        </w:rPr>
        <w:tab/>
      </w:r>
      <w:r w:rsidRPr="00C729B2">
        <w:rPr>
          <w:rFonts w:eastAsiaTheme="minorHAnsi" w:cs="Arial"/>
          <w:i/>
          <w:iCs/>
          <w:color w:val="000000" w:themeColor="text1"/>
        </w:rPr>
        <w:tab/>
      </w:r>
      <w:r w:rsidRPr="00C729B2">
        <w:rPr>
          <w:rFonts w:eastAsiaTheme="minorHAnsi" w:cs="Arial"/>
          <w:i/>
          <w:iCs/>
          <w:color w:val="000000" w:themeColor="text1"/>
        </w:rPr>
        <w:tab/>
      </w:r>
      <w:r w:rsidRPr="00C729B2">
        <w:rPr>
          <w:rFonts w:eastAsiaTheme="minorHAnsi" w:cs="Arial"/>
          <w:i/>
          <w:iCs/>
          <w:color w:val="000000" w:themeColor="text1"/>
        </w:rPr>
        <w:tab/>
      </w:r>
      <w:r w:rsidRPr="00C729B2">
        <w:rPr>
          <w:rFonts w:eastAsiaTheme="minorHAnsi" w:cs="Arial"/>
          <w:i/>
          <w:iCs/>
          <w:color w:val="000000" w:themeColor="text1"/>
        </w:rPr>
        <w:tab/>
      </w:r>
      <w:r w:rsidRPr="00C729B2">
        <w:rPr>
          <w:rFonts w:eastAsiaTheme="minorHAnsi" w:cs="Arial"/>
          <w:i/>
          <w:iCs/>
          <w:color w:val="000000" w:themeColor="text1"/>
        </w:rPr>
        <w:tab/>
        <w:t>Governor</w:t>
      </w:r>
    </w:p>
    <w:sectPr w:rsidR="00E831B3" w:rsidRPr="0022549F" w:rsidSect="00C729B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EF52" w14:textId="77777777" w:rsidR="0078146A" w:rsidRPr="00B844FE" w:rsidRDefault="0078146A" w:rsidP="00B844FE">
      <w:r>
        <w:separator/>
      </w:r>
    </w:p>
  </w:endnote>
  <w:endnote w:type="continuationSeparator" w:id="0">
    <w:p w14:paraId="4B85F1BA" w14:textId="77777777" w:rsidR="0078146A" w:rsidRPr="00B844FE" w:rsidRDefault="0078146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B19F" w14:textId="77777777" w:rsidR="009F29CD" w:rsidRDefault="009F29CD" w:rsidP="003919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32EFE3" w14:textId="77777777" w:rsidR="009F29CD" w:rsidRPr="009F29CD" w:rsidRDefault="009F29CD" w:rsidP="009F2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DB6C" w14:textId="77777777" w:rsidR="009F29CD" w:rsidRDefault="009F29CD" w:rsidP="003919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41A39E" w14:textId="77777777" w:rsidR="009F29CD" w:rsidRPr="009F29CD" w:rsidRDefault="009F29CD" w:rsidP="009F2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F75E" w14:textId="77777777" w:rsidR="0078146A" w:rsidRPr="00B844FE" w:rsidRDefault="0078146A" w:rsidP="00B844FE">
      <w:r>
        <w:separator/>
      </w:r>
    </w:p>
  </w:footnote>
  <w:footnote w:type="continuationSeparator" w:id="0">
    <w:p w14:paraId="39FD1D4F" w14:textId="77777777" w:rsidR="0078146A" w:rsidRPr="00B844FE" w:rsidRDefault="0078146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FEF6" w14:textId="77777777" w:rsidR="009F29CD" w:rsidRPr="009F29CD" w:rsidRDefault="009F29CD" w:rsidP="009F29CD">
    <w:pPr>
      <w:pStyle w:val="Header"/>
    </w:pPr>
    <w:r>
      <w:t>CS for SB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13D2" w14:textId="4119029C" w:rsidR="009F29CD" w:rsidRPr="009F29CD" w:rsidRDefault="00A700F0" w:rsidP="009F29CD">
    <w:pPr>
      <w:pStyle w:val="Header"/>
    </w:pPr>
    <w:proofErr w:type="spellStart"/>
    <w:r>
      <w:t>Enr</w:t>
    </w:r>
    <w:proofErr w:type="spellEnd"/>
    <w:r>
      <w:t xml:space="preserve"> </w:t>
    </w:r>
    <w:r w:rsidR="009F29CD">
      <w:t>CS for SB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7"/>
    <w:rsid w:val="00002112"/>
    <w:rsid w:val="0000526A"/>
    <w:rsid w:val="000633C4"/>
    <w:rsid w:val="00080E78"/>
    <w:rsid w:val="00085D22"/>
    <w:rsid w:val="000C5C77"/>
    <w:rsid w:val="0010070F"/>
    <w:rsid w:val="00107217"/>
    <w:rsid w:val="0012246A"/>
    <w:rsid w:val="00134338"/>
    <w:rsid w:val="00144E7A"/>
    <w:rsid w:val="0015112E"/>
    <w:rsid w:val="001552E7"/>
    <w:rsid w:val="001566B4"/>
    <w:rsid w:val="00175B38"/>
    <w:rsid w:val="001A56DA"/>
    <w:rsid w:val="001C279E"/>
    <w:rsid w:val="001C6BDF"/>
    <w:rsid w:val="001D459E"/>
    <w:rsid w:val="0020014C"/>
    <w:rsid w:val="0022549F"/>
    <w:rsid w:val="00230763"/>
    <w:rsid w:val="00251E66"/>
    <w:rsid w:val="00257219"/>
    <w:rsid w:val="0027011C"/>
    <w:rsid w:val="00274200"/>
    <w:rsid w:val="00275740"/>
    <w:rsid w:val="00282A2D"/>
    <w:rsid w:val="00294E3E"/>
    <w:rsid w:val="002A0269"/>
    <w:rsid w:val="00301F44"/>
    <w:rsid w:val="00303684"/>
    <w:rsid w:val="003143F5"/>
    <w:rsid w:val="00314854"/>
    <w:rsid w:val="003567DF"/>
    <w:rsid w:val="00365920"/>
    <w:rsid w:val="003A26F7"/>
    <w:rsid w:val="003C4664"/>
    <w:rsid w:val="003C51CD"/>
    <w:rsid w:val="003D6007"/>
    <w:rsid w:val="00410475"/>
    <w:rsid w:val="0041507B"/>
    <w:rsid w:val="0042081C"/>
    <w:rsid w:val="004241B0"/>
    <w:rsid w:val="004247A2"/>
    <w:rsid w:val="00453ED0"/>
    <w:rsid w:val="00463ECE"/>
    <w:rsid w:val="004B2795"/>
    <w:rsid w:val="004B4383"/>
    <w:rsid w:val="004C13DD"/>
    <w:rsid w:val="004C3EA2"/>
    <w:rsid w:val="004E3441"/>
    <w:rsid w:val="0052585D"/>
    <w:rsid w:val="00571DC3"/>
    <w:rsid w:val="00577C64"/>
    <w:rsid w:val="005A5366"/>
    <w:rsid w:val="005D7B96"/>
    <w:rsid w:val="00622D1D"/>
    <w:rsid w:val="00637E73"/>
    <w:rsid w:val="006471C6"/>
    <w:rsid w:val="006565E8"/>
    <w:rsid w:val="006865E9"/>
    <w:rsid w:val="00691F3E"/>
    <w:rsid w:val="00694BFB"/>
    <w:rsid w:val="006A106B"/>
    <w:rsid w:val="006A3506"/>
    <w:rsid w:val="006C072C"/>
    <w:rsid w:val="006C523D"/>
    <w:rsid w:val="006D1458"/>
    <w:rsid w:val="006D3981"/>
    <w:rsid w:val="006D4036"/>
    <w:rsid w:val="006F055A"/>
    <w:rsid w:val="00737F93"/>
    <w:rsid w:val="0078146A"/>
    <w:rsid w:val="007A6F54"/>
    <w:rsid w:val="007E02CF"/>
    <w:rsid w:val="007E0B78"/>
    <w:rsid w:val="007E41E7"/>
    <w:rsid w:val="007F1CF5"/>
    <w:rsid w:val="0080209D"/>
    <w:rsid w:val="00811AB2"/>
    <w:rsid w:val="0081249D"/>
    <w:rsid w:val="0083025D"/>
    <w:rsid w:val="00834EDE"/>
    <w:rsid w:val="00852E81"/>
    <w:rsid w:val="008736AA"/>
    <w:rsid w:val="008A1E36"/>
    <w:rsid w:val="008D275D"/>
    <w:rsid w:val="008D296C"/>
    <w:rsid w:val="00952402"/>
    <w:rsid w:val="00980327"/>
    <w:rsid w:val="009A2614"/>
    <w:rsid w:val="009F1067"/>
    <w:rsid w:val="009F29CD"/>
    <w:rsid w:val="00A00430"/>
    <w:rsid w:val="00A11915"/>
    <w:rsid w:val="00A31E01"/>
    <w:rsid w:val="00A35B03"/>
    <w:rsid w:val="00A527AD"/>
    <w:rsid w:val="00A53794"/>
    <w:rsid w:val="00A700F0"/>
    <w:rsid w:val="00A70C68"/>
    <w:rsid w:val="00A718CF"/>
    <w:rsid w:val="00A72E7C"/>
    <w:rsid w:val="00A75ED3"/>
    <w:rsid w:val="00A91717"/>
    <w:rsid w:val="00AC3B58"/>
    <w:rsid w:val="00AE27A7"/>
    <w:rsid w:val="00AE48A0"/>
    <w:rsid w:val="00AE61BE"/>
    <w:rsid w:val="00AF09E0"/>
    <w:rsid w:val="00B04049"/>
    <w:rsid w:val="00B16F25"/>
    <w:rsid w:val="00B24422"/>
    <w:rsid w:val="00B3159B"/>
    <w:rsid w:val="00B709EB"/>
    <w:rsid w:val="00B80C20"/>
    <w:rsid w:val="00B81A5B"/>
    <w:rsid w:val="00B844FE"/>
    <w:rsid w:val="00B84B61"/>
    <w:rsid w:val="00BC562B"/>
    <w:rsid w:val="00BD21FA"/>
    <w:rsid w:val="00BD4DB8"/>
    <w:rsid w:val="00BD60B4"/>
    <w:rsid w:val="00C33014"/>
    <w:rsid w:val="00C33434"/>
    <w:rsid w:val="00C34869"/>
    <w:rsid w:val="00C42EB6"/>
    <w:rsid w:val="00C729B2"/>
    <w:rsid w:val="00C85096"/>
    <w:rsid w:val="00CB0B8C"/>
    <w:rsid w:val="00CB20EF"/>
    <w:rsid w:val="00CD12CB"/>
    <w:rsid w:val="00CD36CF"/>
    <w:rsid w:val="00CD3F81"/>
    <w:rsid w:val="00CF1DCA"/>
    <w:rsid w:val="00D25135"/>
    <w:rsid w:val="00D406E9"/>
    <w:rsid w:val="00D54447"/>
    <w:rsid w:val="00D579FC"/>
    <w:rsid w:val="00D646D3"/>
    <w:rsid w:val="00D714B6"/>
    <w:rsid w:val="00DC34F6"/>
    <w:rsid w:val="00DE526B"/>
    <w:rsid w:val="00DE7A65"/>
    <w:rsid w:val="00DF199D"/>
    <w:rsid w:val="00DF4120"/>
    <w:rsid w:val="00DF5EE7"/>
    <w:rsid w:val="00DF62A6"/>
    <w:rsid w:val="00E01542"/>
    <w:rsid w:val="00E24FDF"/>
    <w:rsid w:val="00E365F1"/>
    <w:rsid w:val="00E62F48"/>
    <w:rsid w:val="00E6648F"/>
    <w:rsid w:val="00E831B3"/>
    <w:rsid w:val="00EA4B4F"/>
    <w:rsid w:val="00EB203E"/>
    <w:rsid w:val="00EC1FC5"/>
    <w:rsid w:val="00ED539A"/>
    <w:rsid w:val="00EE70CB"/>
    <w:rsid w:val="00EF6030"/>
    <w:rsid w:val="00F037FF"/>
    <w:rsid w:val="00F1515A"/>
    <w:rsid w:val="00F21AC3"/>
    <w:rsid w:val="00F23775"/>
    <w:rsid w:val="00F23B95"/>
    <w:rsid w:val="00F30277"/>
    <w:rsid w:val="00F41CA2"/>
    <w:rsid w:val="00F443C0"/>
    <w:rsid w:val="00F50749"/>
    <w:rsid w:val="00F55F62"/>
    <w:rsid w:val="00F62EFB"/>
    <w:rsid w:val="00F939A4"/>
    <w:rsid w:val="00F9596D"/>
    <w:rsid w:val="00F963FA"/>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24899"/>
  <w15:chartTrackingRefBased/>
  <w15:docId w15:val="{14130B06-1565-4E10-A45F-106430C8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729B2"/>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C729B2"/>
    <w:rPr>
      <w:rFonts w:ascii="Arial" w:hAnsi="Arial"/>
      <w:sz w:val="22"/>
    </w:rPr>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9F29CD"/>
  </w:style>
  <w:style w:type="character" w:customStyle="1" w:styleId="ArticleHeadingChar">
    <w:name w:val="Article Heading Char"/>
    <w:link w:val="ArticleHeading"/>
    <w:rsid w:val="0083025D"/>
    <w:rPr>
      <w:rFonts w:eastAsia="Calibri"/>
      <w:b/>
      <w:caps/>
      <w:color w:val="000000"/>
      <w:sz w:val="24"/>
    </w:rPr>
  </w:style>
  <w:style w:type="character" w:customStyle="1" w:styleId="SectionBodyChar">
    <w:name w:val="Section Body Char"/>
    <w:link w:val="SectionBody"/>
    <w:rsid w:val="00C729B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EB8CCDBDC240C580290CAC4056203D"/>
        <w:category>
          <w:name w:val="General"/>
          <w:gallery w:val="placeholder"/>
        </w:category>
        <w:types>
          <w:type w:val="bbPlcHdr"/>
        </w:types>
        <w:behaviors>
          <w:behavior w:val="content"/>
        </w:behaviors>
        <w:guid w:val="{192711FE-B467-4C7E-B8F5-EBFD4C8BF661}"/>
      </w:docPartPr>
      <w:docPartBody>
        <w:p w:rsidR="009918F2" w:rsidRDefault="00E00B50">
          <w:pPr>
            <w:pStyle w:val="B5EB8CCDBDC240C580290CAC4056203D"/>
          </w:pPr>
          <w:r w:rsidRPr="00B844FE">
            <w:t>[Type here]</w:t>
          </w:r>
        </w:p>
      </w:docPartBody>
    </w:docPart>
    <w:docPart>
      <w:docPartPr>
        <w:name w:val="5A901ECE62364662968C4411058E4113"/>
        <w:category>
          <w:name w:val="General"/>
          <w:gallery w:val="placeholder"/>
        </w:category>
        <w:types>
          <w:type w:val="bbPlcHdr"/>
        </w:types>
        <w:behaviors>
          <w:behavior w:val="content"/>
        </w:behaviors>
        <w:guid w:val="{5CEEC20A-14D9-4EEC-B0B1-E8AE525549BD}"/>
      </w:docPartPr>
      <w:docPartBody>
        <w:p w:rsidR="009918F2" w:rsidRDefault="00E00B50">
          <w:pPr>
            <w:pStyle w:val="5A901ECE62364662968C4411058E4113"/>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E3"/>
    <w:rsid w:val="000C5E76"/>
    <w:rsid w:val="001C6BDF"/>
    <w:rsid w:val="003A26F7"/>
    <w:rsid w:val="004427E3"/>
    <w:rsid w:val="00622D1D"/>
    <w:rsid w:val="00811AB2"/>
    <w:rsid w:val="009918F2"/>
    <w:rsid w:val="00A70C68"/>
    <w:rsid w:val="00B04049"/>
    <w:rsid w:val="00BD21FA"/>
    <w:rsid w:val="00E00B50"/>
    <w:rsid w:val="00F1515A"/>
    <w:rsid w:val="00F2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EB8CCDBDC240C580290CAC4056203D">
    <w:name w:val="B5EB8CCDBDC240C580290CAC4056203D"/>
  </w:style>
  <w:style w:type="paragraph" w:customStyle="1" w:styleId="5A901ECE62364662968C4411058E4113">
    <w:name w:val="5A901ECE62364662968C4411058E4113"/>
  </w:style>
  <w:style w:type="character" w:styleId="PlaceholderText">
    <w:name w:val="Placeholder Text"/>
    <w:basedOn w:val="DefaultParagraphFont"/>
    <w:uiPriority w:val="99"/>
    <w:semiHidden/>
    <w:rsid w:val="004427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10</TotalTime>
  <Pages>5</Pages>
  <Words>628</Words>
  <Characters>3784</Characters>
  <Application>Microsoft Office Word</Application>
  <DocSecurity>0</DocSecurity>
  <Lines>102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Shane Thomas</cp:lastModifiedBy>
  <cp:revision>5</cp:revision>
  <cp:lastPrinted>2025-03-19T16:48:00Z</cp:lastPrinted>
  <dcterms:created xsi:type="dcterms:W3CDTF">2025-03-19T16:48:00Z</dcterms:created>
  <dcterms:modified xsi:type="dcterms:W3CDTF">2025-04-12T14:31:00Z</dcterms:modified>
</cp:coreProperties>
</file>